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67D" w:rsidRDefault="0066467D" w:rsidP="0066467D">
      <w:pPr>
        <w:keepNext/>
        <w:jc w:val="center"/>
        <w:outlineLvl w:val="0"/>
        <w:rPr>
          <w:rStyle w:val="a4"/>
          <w:iCs/>
          <w:lang w:val="uk-UA"/>
        </w:rPr>
      </w:pPr>
      <w:r>
        <w:rPr>
          <w:noProof/>
        </w:rPr>
        <w:drawing>
          <wp:inline distT="0" distB="0" distL="0" distR="0" wp14:anchorId="7DE12529" wp14:editId="415B9B44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67D" w:rsidRPr="00ED58B2" w:rsidRDefault="0066467D" w:rsidP="0066467D">
      <w:pPr>
        <w:keepNext/>
        <w:jc w:val="right"/>
        <w:outlineLvl w:val="0"/>
        <w:rPr>
          <w:rStyle w:val="a4"/>
          <w:i w:val="0"/>
          <w:iCs/>
          <w:u w:val="single"/>
          <w:lang w:val="uk-UA"/>
        </w:rPr>
      </w:pPr>
    </w:p>
    <w:p w:rsidR="0066467D" w:rsidRDefault="0066467D" w:rsidP="0066467D"/>
    <w:p w:rsidR="0066467D" w:rsidRDefault="0066467D" w:rsidP="0066467D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66467D" w:rsidRDefault="0066467D" w:rsidP="0066467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66467D" w:rsidRDefault="0066467D" w:rsidP="0066467D">
      <w:pPr>
        <w:jc w:val="center"/>
        <w:rPr>
          <w:b/>
        </w:rPr>
      </w:pPr>
      <w:r>
        <w:rPr>
          <w:b/>
          <w:lang w:val="uk-UA"/>
        </w:rPr>
        <w:t>ШІСТДЕСЯТ ШОСТА</w:t>
      </w:r>
      <w:r>
        <w:rPr>
          <w:b/>
        </w:rPr>
        <w:t xml:space="preserve"> СЕСІЯ СЬОМОГО  СКЛИКАННЯ</w:t>
      </w:r>
    </w:p>
    <w:p w:rsidR="0066467D" w:rsidRDefault="0066467D" w:rsidP="0066467D">
      <w:pPr>
        <w:keepNext/>
        <w:outlineLvl w:val="0"/>
        <w:rPr>
          <w:b/>
        </w:rPr>
      </w:pPr>
    </w:p>
    <w:p w:rsidR="0066467D" w:rsidRDefault="0066467D" w:rsidP="0066467D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66467D" w:rsidRDefault="0066467D" w:rsidP="0066467D">
      <w:pPr>
        <w:keepNext/>
        <w:jc w:val="center"/>
        <w:outlineLvl w:val="0"/>
        <w:rPr>
          <w:b/>
        </w:rPr>
      </w:pPr>
    </w:p>
    <w:p w:rsidR="0066467D" w:rsidRPr="00DB1523" w:rsidRDefault="0066467D" w:rsidP="0066467D">
      <w:pPr>
        <w:keepNext/>
        <w:outlineLvl w:val="0"/>
        <w:rPr>
          <w:b/>
          <w:lang w:val="uk-UA"/>
        </w:rPr>
      </w:pPr>
      <w:r>
        <w:rPr>
          <w:b/>
        </w:rPr>
        <w:t>«</w:t>
      </w:r>
      <w:r>
        <w:rPr>
          <w:b/>
          <w:lang w:val="uk-UA"/>
        </w:rPr>
        <w:t>26</w:t>
      </w:r>
      <w:r>
        <w:rPr>
          <w:b/>
        </w:rPr>
        <w:t xml:space="preserve">» </w:t>
      </w:r>
      <w:r>
        <w:rPr>
          <w:b/>
          <w:lang w:val="uk-UA"/>
        </w:rPr>
        <w:t>вересня</w:t>
      </w:r>
      <w:r>
        <w:rPr>
          <w:b/>
        </w:rPr>
        <w:t xml:space="preserve"> 2019р.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  <w:lang w:val="uk-UA"/>
        </w:rPr>
        <w:t xml:space="preserve">      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3961-66-</w:t>
      </w:r>
      <w:r>
        <w:rPr>
          <w:b/>
        </w:rPr>
        <w:t>VII</w:t>
      </w:r>
    </w:p>
    <w:p w:rsidR="0066467D" w:rsidRDefault="0066467D" w:rsidP="0066467D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66467D" w:rsidRPr="002A4006" w:rsidRDefault="0066467D" w:rsidP="0066467D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Pr="002A4006">
        <w:rPr>
          <w:b/>
          <w:lang w:val="uk-UA"/>
        </w:rPr>
        <w:t>Бучанської міської ради «Про затвердження Плану</w:t>
      </w:r>
      <w:r>
        <w:rPr>
          <w:b/>
          <w:lang w:val="uk-UA"/>
        </w:rPr>
        <w:t xml:space="preserve"> </w:t>
      </w:r>
      <w:r w:rsidRPr="002A4006">
        <w:rPr>
          <w:b/>
          <w:lang w:val="uk-UA"/>
        </w:rPr>
        <w:t>соціально-економічного розвитку Бучанської об’єднаної</w:t>
      </w:r>
      <w:r>
        <w:rPr>
          <w:b/>
          <w:lang w:val="uk-UA"/>
        </w:rPr>
        <w:t xml:space="preserve"> </w:t>
      </w:r>
      <w:r w:rsidRPr="002A4006">
        <w:rPr>
          <w:b/>
          <w:lang w:val="uk-UA"/>
        </w:rPr>
        <w:t>територіальної громади на 2019-2021р</w:t>
      </w:r>
      <w:r>
        <w:rPr>
          <w:b/>
          <w:lang w:val="uk-UA"/>
        </w:rPr>
        <w:t>.</w:t>
      </w:r>
      <w:r w:rsidRPr="002A4006">
        <w:rPr>
          <w:b/>
          <w:lang w:val="uk-UA"/>
        </w:rPr>
        <w:t xml:space="preserve">р.» </w:t>
      </w:r>
      <w:r w:rsidRPr="00106F98">
        <w:rPr>
          <w:b/>
          <w:lang w:val="uk-UA"/>
        </w:rPr>
        <w:t>від 24.01.2019р.</w:t>
      </w:r>
      <w:r>
        <w:rPr>
          <w:b/>
          <w:lang w:val="uk-UA"/>
        </w:rPr>
        <w:t xml:space="preserve"> </w:t>
      </w:r>
      <w:r w:rsidRPr="002A4006">
        <w:rPr>
          <w:b/>
          <w:lang w:val="uk-UA"/>
        </w:rPr>
        <w:t xml:space="preserve">№ 2895-53-VII </w:t>
      </w:r>
    </w:p>
    <w:p w:rsidR="0066467D" w:rsidRPr="00247CC5" w:rsidRDefault="0066467D" w:rsidP="0066467D">
      <w:pPr>
        <w:spacing w:line="288" w:lineRule="auto"/>
        <w:ind w:right="-284"/>
        <w:jc w:val="both"/>
        <w:rPr>
          <w:b/>
          <w:lang w:val="uk-UA"/>
        </w:rPr>
      </w:pPr>
    </w:p>
    <w:p w:rsidR="0066467D" w:rsidRPr="00247CC5" w:rsidRDefault="0066467D" w:rsidP="0066467D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Буча</w:t>
      </w:r>
      <w:r>
        <w:rPr>
          <w:lang w:val="uk-UA"/>
        </w:rPr>
        <w:t xml:space="preserve">нської </w:t>
      </w:r>
      <w:r w:rsidRPr="00247CC5">
        <w:rPr>
          <w:lang w:val="uk-UA"/>
        </w:rPr>
        <w:t>об’єднаної територіальної громади, враховуючи норми Бюджетного кодексу України, Закону України «Про бюджет України на 2019 рік», керуючись законом України «Про місцеве самоврядування в Україні», міська рада</w:t>
      </w:r>
    </w:p>
    <w:p w:rsidR="0066467D" w:rsidRPr="00247CC5" w:rsidRDefault="0066467D" w:rsidP="0066467D">
      <w:pPr>
        <w:spacing w:line="288" w:lineRule="auto"/>
        <w:ind w:right="-284"/>
        <w:jc w:val="both"/>
        <w:rPr>
          <w:lang w:val="uk-UA"/>
        </w:rPr>
      </w:pPr>
    </w:p>
    <w:p w:rsidR="0066467D" w:rsidRPr="00247CC5" w:rsidRDefault="0066467D" w:rsidP="0066467D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66467D" w:rsidRPr="00247CC5" w:rsidRDefault="0066467D" w:rsidP="0066467D">
      <w:pPr>
        <w:spacing w:line="288" w:lineRule="auto"/>
        <w:ind w:right="-284"/>
        <w:jc w:val="both"/>
        <w:rPr>
          <w:lang w:val="uk-UA"/>
        </w:rPr>
      </w:pPr>
    </w:p>
    <w:p w:rsidR="0066467D" w:rsidRPr="00247CC5" w:rsidRDefault="0066467D" w:rsidP="0066467D">
      <w:pPr>
        <w:numPr>
          <w:ilvl w:val="0"/>
          <w:numId w:val="1"/>
        </w:numPr>
        <w:spacing w:line="288" w:lineRule="auto"/>
        <w:ind w:left="426" w:right="-2" w:hanging="66"/>
        <w:jc w:val="both"/>
        <w:rPr>
          <w:lang w:val="uk-UA"/>
        </w:rPr>
      </w:pPr>
      <w:r>
        <w:rPr>
          <w:lang w:val="uk-UA"/>
        </w:rPr>
        <w:t>В</w:t>
      </w:r>
      <w:r w:rsidRPr="00247CC5">
        <w:rPr>
          <w:lang w:val="uk-UA"/>
        </w:rPr>
        <w:t xml:space="preserve">нести зміни до рішення Бучанської міської ради «Про затвердження Плану соціально-економічного розвитку Бучанської об’єднаної територіальної громади на 2019-2021рр.» </w:t>
      </w:r>
      <w:r w:rsidRPr="007D497F">
        <w:rPr>
          <w:lang w:val="uk-UA"/>
        </w:rPr>
        <w:t>від 24.01.2019р.</w:t>
      </w:r>
      <w:r w:rsidRPr="00247CC5">
        <w:rPr>
          <w:lang w:val="uk-UA"/>
        </w:rPr>
        <w:t xml:space="preserve"> №2895-53-VII, а саме:</w:t>
      </w:r>
    </w:p>
    <w:p w:rsidR="0066467D" w:rsidRDefault="0066467D" w:rsidP="0066467D">
      <w:pPr>
        <w:pStyle w:val="a3"/>
        <w:spacing w:line="288" w:lineRule="auto"/>
        <w:ind w:left="709" w:right="-2"/>
        <w:jc w:val="both"/>
        <w:rPr>
          <w:lang w:val="uk-UA"/>
        </w:rPr>
      </w:pPr>
      <w:r w:rsidRPr="00247CC5">
        <w:rPr>
          <w:lang w:val="uk-UA"/>
        </w:rPr>
        <w:t>підрозділ «</w:t>
      </w:r>
      <w:r w:rsidRPr="003868E1">
        <w:rPr>
          <w:color w:val="000000"/>
          <w:lang w:val="uk-UA"/>
        </w:rPr>
        <w:t>Енергозбереження та енергозабезпечення, водопостачання та водовідведення</w:t>
      </w:r>
      <w:r w:rsidRPr="00247CC5">
        <w:rPr>
          <w:color w:val="000000"/>
          <w:lang w:val="uk-UA"/>
        </w:rPr>
        <w:t>»</w:t>
      </w:r>
      <w:r w:rsidRPr="00247CC5">
        <w:rPr>
          <w:lang w:val="uk-UA"/>
        </w:rPr>
        <w:t xml:space="preserve"> розділу «</w:t>
      </w:r>
      <w:r w:rsidRPr="003868E1">
        <w:rPr>
          <w:lang w:val="uk-UA"/>
        </w:rPr>
        <w:t>Розвиток житлово-комунального господарства та інфраструктури</w:t>
      </w:r>
      <w:r w:rsidRPr="00247CC5">
        <w:rPr>
          <w:lang w:val="uk-UA"/>
        </w:rPr>
        <w:t>» додатку 1 Плану соціально-економічного розвитку Бучанської об’єднаної територіальної громади на 2019-2021р</w:t>
      </w:r>
      <w:r>
        <w:rPr>
          <w:lang w:val="uk-UA"/>
        </w:rPr>
        <w:t>.</w:t>
      </w:r>
      <w:r w:rsidRPr="00247CC5">
        <w:rPr>
          <w:lang w:val="uk-UA"/>
        </w:rPr>
        <w:t xml:space="preserve">р. </w:t>
      </w:r>
      <w:r w:rsidRPr="008A4663">
        <w:rPr>
          <w:lang w:val="uk-UA"/>
        </w:rPr>
        <w:t>доповнити пункт</w:t>
      </w:r>
      <w:r>
        <w:rPr>
          <w:lang w:val="uk-UA"/>
        </w:rPr>
        <w:t>ами згідно Д</w:t>
      </w:r>
      <w:r w:rsidRPr="008A4663">
        <w:rPr>
          <w:lang w:val="uk-UA"/>
        </w:rPr>
        <w:t>одатку</w:t>
      </w:r>
      <w:r>
        <w:rPr>
          <w:lang w:val="uk-UA"/>
        </w:rPr>
        <w:t xml:space="preserve"> </w:t>
      </w:r>
      <w:r w:rsidRPr="008A4663">
        <w:rPr>
          <w:lang w:val="uk-UA"/>
        </w:rPr>
        <w:t>1.</w:t>
      </w:r>
    </w:p>
    <w:p w:rsidR="0066467D" w:rsidRPr="00247CC5" w:rsidRDefault="0066467D" w:rsidP="0066467D">
      <w:pPr>
        <w:numPr>
          <w:ilvl w:val="0"/>
          <w:numId w:val="1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6467D" w:rsidRPr="00247CC5" w:rsidRDefault="0066467D" w:rsidP="0066467D">
      <w:pPr>
        <w:spacing w:line="288" w:lineRule="auto"/>
        <w:ind w:left="426" w:right="-2"/>
        <w:rPr>
          <w:b/>
          <w:lang w:val="uk-UA"/>
        </w:rPr>
      </w:pPr>
      <w:bookmarkStart w:id="0" w:name="_GoBack"/>
      <w:bookmarkEnd w:id="0"/>
    </w:p>
    <w:p w:rsidR="0066467D" w:rsidRPr="00247CC5" w:rsidRDefault="0066467D" w:rsidP="0066467D">
      <w:pPr>
        <w:spacing w:line="288" w:lineRule="auto"/>
        <w:ind w:right="-284"/>
        <w:rPr>
          <w:b/>
        </w:rPr>
      </w:pPr>
    </w:p>
    <w:p w:rsidR="0066467D" w:rsidRPr="00247CC5" w:rsidRDefault="0066467D" w:rsidP="0066467D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 </w:t>
      </w:r>
      <w:r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p w:rsidR="004D4E27" w:rsidRDefault="004D4E27"/>
    <w:p w:rsidR="002F4152" w:rsidRDefault="002F4152"/>
    <w:p w:rsidR="002F4152" w:rsidRDefault="002F4152"/>
    <w:p w:rsidR="002F4152" w:rsidRDefault="002F4152"/>
    <w:p w:rsidR="002F4152" w:rsidRDefault="002F4152"/>
    <w:p w:rsidR="002F4152" w:rsidRDefault="002F4152">
      <w:pPr>
        <w:sectPr w:rsidR="002F4152" w:rsidSect="00EE6CB5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2F4152" w:rsidRPr="003F7976" w:rsidRDefault="002F4152" w:rsidP="002F4152">
      <w:pPr>
        <w:spacing w:line="216" w:lineRule="auto"/>
        <w:ind w:right="-6"/>
        <w:jc w:val="center"/>
        <w:rPr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                 </w:t>
      </w:r>
      <w:r w:rsidRPr="003F7976">
        <w:rPr>
          <w:lang w:val="uk-UA"/>
        </w:rPr>
        <w:t>Додаток 1</w:t>
      </w:r>
    </w:p>
    <w:p w:rsidR="002F4152" w:rsidRPr="003F7976" w:rsidRDefault="002F4152" w:rsidP="002F4152">
      <w:pPr>
        <w:spacing w:line="216" w:lineRule="auto"/>
        <w:ind w:right="-6"/>
        <w:jc w:val="center"/>
        <w:rPr>
          <w:lang w:val="uk-UA"/>
        </w:rPr>
      </w:pPr>
      <w:r w:rsidRPr="003F7976">
        <w:rPr>
          <w:lang w:val="uk-UA"/>
        </w:rPr>
        <w:t xml:space="preserve">       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        </w:t>
      </w:r>
      <w:r w:rsidRPr="003F7976">
        <w:rPr>
          <w:lang w:val="uk-UA"/>
        </w:rPr>
        <w:t>до рішення Бучанської міської ради</w:t>
      </w:r>
    </w:p>
    <w:p w:rsidR="002F4152" w:rsidRPr="003F7976" w:rsidRDefault="002F4152" w:rsidP="002F4152">
      <w:pPr>
        <w:spacing w:line="216" w:lineRule="auto"/>
        <w:ind w:right="-6"/>
        <w:jc w:val="center"/>
        <w:rPr>
          <w:lang w:val="uk-UA"/>
        </w:rPr>
      </w:pPr>
      <w:r w:rsidRPr="003F7976">
        <w:rPr>
          <w:lang w:val="uk-UA"/>
        </w:rPr>
        <w:t xml:space="preserve">                                                                                                                                                                   від </w:t>
      </w:r>
      <w:r>
        <w:rPr>
          <w:lang w:val="uk-UA"/>
        </w:rPr>
        <w:t>26.09.2019</w:t>
      </w:r>
      <w:r w:rsidRPr="003F7976">
        <w:rPr>
          <w:lang w:val="uk-UA"/>
        </w:rPr>
        <w:t>р. №</w:t>
      </w:r>
      <w:r>
        <w:rPr>
          <w:lang w:val="uk-UA"/>
        </w:rPr>
        <w:t xml:space="preserve"> 3961-66</w:t>
      </w:r>
      <w:r w:rsidRPr="003F7976">
        <w:rPr>
          <w:lang w:val="uk-UA"/>
        </w:rPr>
        <w:t>-VII.</w:t>
      </w:r>
    </w:p>
    <w:p w:rsidR="002F4152" w:rsidRDefault="002F4152" w:rsidP="002F4152">
      <w:pPr>
        <w:spacing w:line="216" w:lineRule="auto"/>
        <w:ind w:right="-6"/>
        <w:jc w:val="right"/>
        <w:rPr>
          <w:b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3910"/>
        <w:gridCol w:w="1257"/>
        <w:gridCol w:w="18"/>
        <w:gridCol w:w="1240"/>
        <w:gridCol w:w="21"/>
        <w:gridCol w:w="1374"/>
        <w:gridCol w:w="30"/>
        <w:gridCol w:w="1086"/>
        <w:gridCol w:w="33"/>
        <w:gridCol w:w="1083"/>
        <w:gridCol w:w="39"/>
        <w:gridCol w:w="1080"/>
        <w:gridCol w:w="39"/>
        <w:gridCol w:w="1077"/>
        <w:gridCol w:w="39"/>
        <w:gridCol w:w="1080"/>
        <w:gridCol w:w="51"/>
        <w:gridCol w:w="1144"/>
      </w:tblGrid>
      <w:tr w:rsidR="002F4152" w:rsidRPr="00DC22F5" w:rsidTr="009B5745">
        <w:tc>
          <w:tcPr>
            <w:tcW w:w="174" w:type="pct"/>
            <w:vMerge w:val="restar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 xml:space="preserve">Вартість проекту, </w:t>
            </w:r>
            <w:r>
              <w:rPr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2F4152" w:rsidRPr="00D84C86" w:rsidTr="009B5745">
        <w:tc>
          <w:tcPr>
            <w:tcW w:w="174" w:type="pct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Разом (6+</w:t>
            </w:r>
            <w:r>
              <w:rPr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Обласний бюджет</w:t>
            </w:r>
            <w:r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 xml:space="preserve">Інші не заборонені ЗУ кошти в </w:t>
            </w:r>
            <w:proofErr w:type="spellStart"/>
            <w:r w:rsidRPr="00D84C86">
              <w:rPr>
                <w:b/>
                <w:sz w:val="18"/>
                <w:szCs w:val="18"/>
                <w:lang w:val="uk-UA"/>
              </w:rPr>
              <w:t>т.ч</w:t>
            </w:r>
            <w:proofErr w:type="spellEnd"/>
            <w:r w:rsidRPr="00D84C86">
              <w:rPr>
                <w:b/>
                <w:sz w:val="18"/>
                <w:szCs w:val="18"/>
                <w:lang w:val="uk-UA"/>
              </w:rPr>
              <w:t>. МТД</w:t>
            </w:r>
          </w:p>
        </w:tc>
      </w:tr>
      <w:tr w:rsidR="002F4152" w:rsidRPr="00D84C86" w:rsidTr="009B5745">
        <w:trPr>
          <w:trHeight w:val="935"/>
        </w:trPr>
        <w:tc>
          <w:tcPr>
            <w:tcW w:w="174" w:type="pct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2F4152" w:rsidRPr="00FC1703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FC1703">
              <w:rPr>
                <w:b/>
                <w:sz w:val="18"/>
                <w:szCs w:val="18"/>
                <w:lang w:val="uk-UA"/>
              </w:rPr>
              <w:t xml:space="preserve">В </w:t>
            </w:r>
            <w:proofErr w:type="spellStart"/>
            <w:r w:rsidRPr="00FC1703">
              <w:rPr>
                <w:b/>
                <w:sz w:val="18"/>
                <w:szCs w:val="18"/>
                <w:lang w:val="uk-UA"/>
              </w:rPr>
              <w:t>т.ч</w:t>
            </w:r>
            <w:proofErr w:type="spellEnd"/>
            <w:r w:rsidRPr="00FC1703">
              <w:rPr>
                <w:b/>
                <w:sz w:val="18"/>
                <w:szCs w:val="18"/>
                <w:lang w:val="uk-UA"/>
              </w:rPr>
              <w:t>. з ДФРР</w:t>
            </w:r>
          </w:p>
        </w:tc>
        <w:tc>
          <w:tcPr>
            <w:tcW w:w="370" w:type="pct"/>
            <w:gridSpan w:val="2"/>
          </w:tcPr>
          <w:p w:rsidR="002F4152" w:rsidRPr="00FC1703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FC1703">
              <w:rPr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2F4152" w:rsidRPr="00D84C86" w:rsidTr="009B5745">
        <w:tc>
          <w:tcPr>
            <w:tcW w:w="174" w:type="pc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2F4152" w:rsidRPr="00D84C86" w:rsidRDefault="002F4152" w:rsidP="009B5745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11</w:t>
            </w:r>
          </w:p>
        </w:tc>
      </w:tr>
      <w:tr w:rsidR="002F4152" w:rsidRPr="00B34591" w:rsidTr="009B5745">
        <w:trPr>
          <w:trHeight w:val="758"/>
        </w:trPr>
        <w:tc>
          <w:tcPr>
            <w:tcW w:w="5000" w:type="pct"/>
            <w:gridSpan w:val="19"/>
            <w:shd w:val="clear" w:color="auto" w:fill="D9D9D9"/>
            <w:vAlign w:val="center"/>
          </w:tcPr>
          <w:p w:rsidR="002F4152" w:rsidRPr="00B34591" w:rsidRDefault="002F4152" w:rsidP="009B5745">
            <w:pPr>
              <w:widowControl w:val="0"/>
              <w:rPr>
                <w:b/>
                <w:sz w:val="26"/>
                <w:szCs w:val="26"/>
                <w:lang w:val="uk-UA"/>
              </w:rPr>
            </w:pPr>
            <w:r w:rsidRPr="00FC1703">
              <w:rPr>
                <w:b/>
                <w:sz w:val="26"/>
                <w:szCs w:val="26"/>
                <w:lang w:val="uk-UA"/>
              </w:rPr>
              <w:t>Розвиток житлово-комунального господарства та інфраструктури</w:t>
            </w:r>
          </w:p>
        </w:tc>
      </w:tr>
      <w:tr w:rsidR="002F4152" w:rsidRPr="00F15A9B" w:rsidTr="009B5745">
        <w:tc>
          <w:tcPr>
            <w:tcW w:w="174" w:type="pct"/>
          </w:tcPr>
          <w:p w:rsidR="002F4152" w:rsidRPr="00212E15" w:rsidRDefault="002F4152" w:rsidP="009B5745">
            <w:pPr>
              <w:widowControl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2F4152" w:rsidRPr="003073EE" w:rsidRDefault="002F4152" w:rsidP="009B5745">
            <w:pPr>
              <w:widowControl w:val="0"/>
              <w:rPr>
                <w:sz w:val="14"/>
                <w:szCs w:val="14"/>
                <w:lang w:val="uk-UA"/>
              </w:rPr>
            </w:pPr>
            <w:r w:rsidRPr="003F7976">
              <w:rPr>
                <w:b/>
                <w:color w:val="000000"/>
                <w:lang w:val="uk-UA"/>
              </w:rPr>
              <w:t>Енергозбереження та енергозабезпечення, водопостачання та водовідведення:</w:t>
            </w:r>
          </w:p>
        </w:tc>
        <w:tc>
          <w:tcPr>
            <w:tcW w:w="417" w:type="pct"/>
            <w:gridSpan w:val="2"/>
            <w:vAlign w:val="center"/>
          </w:tcPr>
          <w:p w:rsidR="002F4152" w:rsidRDefault="002F4152" w:rsidP="009B5745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F4152" w:rsidRPr="00F15A9B" w:rsidRDefault="002F4152" w:rsidP="009B5745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2F4152" w:rsidRPr="00F15A9B" w:rsidRDefault="002F4152" w:rsidP="009B5745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F4152" w:rsidRPr="00F15A9B" w:rsidRDefault="002F4152" w:rsidP="009B5745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2F4152" w:rsidRPr="00F15A9B" w:rsidRDefault="002F4152" w:rsidP="009B5745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8" w:type="pct"/>
            <w:vAlign w:val="center"/>
          </w:tcPr>
          <w:p w:rsidR="002F4152" w:rsidRPr="00F15A9B" w:rsidRDefault="002F4152" w:rsidP="009B5745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2F4152" w:rsidRPr="00F15A9B" w:rsidTr="009B5745">
        <w:tc>
          <w:tcPr>
            <w:tcW w:w="174" w:type="pct"/>
          </w:tcPr>
          <w:p w:rsidR="002F4152" w:rsidRDefault="002F4152" w:rsidP="009B5745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F4152" w:rsidRPr="00A71914" w:rsidRDefault="002F4152" w:rsidP="009B5745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Будівництво зовнішнього газопроводу до блочної котельні комунального закладу «</w:t>
            </w:r>
            <w:proofErr w:type="spellStart"/>
            <w:r>
              <w:rPr>
                <w:sz w:val="14"/>
                <w:szCs w:val="14"/>
                <w:lang w:val="uk-UA"/>
              </w:rPr>
              <w:t>Гаврилівський</w:t>
            </w:r>
            <w:proofErr w:type="spellEnd"/>
            <w:r>
              <w:rPr>
                <w:sz w:val="14"/>
                <w:szCs w:val="14"/>
                <w:lang w:val="uk-UA"/>
              </w:rPr>
              <w:t xml:space="preserve"> заклад дошкільної освіти №10 «Веселка» Бучанської міської ради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2F4152" w:rsidRPr="000F19B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465,199</w:t>
            </w:r>
          </w:p>
        </w:tc>
        <w:tc>
          <w:tcPr>
            <w:tcW w:w="417" w:type="pct"/>
            <w:gridSpan w:val="2"/>
            <w:vAlign w:val="center"/>
          </w:tcPr>
          <w:p w:rsidR="002F4152" w:rsidRPr="000F19BC" w:rsidRDefault="002F4152" w:rsidP="009B5745">
            <w:pPr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2F4152" w:rsidRPr="000F19B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465,199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F4152" w:rsidRPr="000F19B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465,199</w:t>
            </w:r>
          </w:p>
        </w:tc>
        <w:tc>
          <w:tcPr>
            <w:tcW w:w="378" w:type="pct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</w:tr>
      <w:tr w:rsidR="002F4152" w:rsidRPr="00F15A9B" w:rsidTr="009B5745">
        <w:tc>
          <w:tcPr>
            <w:tcW w:w="174" w:type="pct"/>
          </w:tcPr>
          <w:p w:rsidR="002F4152" w:rsidRDefault="002F4152" w:rsidP="009B5745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F4152" w:rsidRPr="00A71914" w:rsidRDefault="002F4152" w:rsidP="009B5745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 xml:space="preserve">Розроблення проектно-кошторисної документації проекту  «Водопостачання і каналізування по вул. Горького в м. Буча»  </w:t>
            </w:r>
          </w:p>
        </w:tc>
        <w:tc>
          <w:tcPr>
            <w:tcW w:w="421" w:type="pct"/>
            <w:gridSpan w:val="2"/>
            <w:vAlign w:val="center"/>
          </w:tcPr>
          <w:p w:rsidR="002F4152" w:rsidRPr="000D714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493,647</w:t>
            </w:r>
          </w:p>
        </w:tc>
        <w:tc>
          <w:tcPr>
            <w:tcW w:w="417" w:type="pct"/>
            <w:gridSpan w:val="2"/>
          </w:tcPr>
          <w:p w:rsidR="002F4152" w:rsidRDefault="002F4152" w:rsidP="009B5745">
            <w:pPr>
              <w:jc w:val="center"/>
            </w:pPr>
            <w:r w:rsidRPr="005C2B58">
              <w:rPr>
                <w:color w:val="000000"/>
                <w:sz w:val="14"/>
                <w:szCs w:val="14"/>
                <w:lang w:val="uk-UA"/>
              </w:rPr>
              <w:t>2019-2021</w:t>
            </w:r>
          </w:p>
        </w:tc>
        <w:tc>
          <w:tcPr>
            <w:tcW w:w="464" w:type="pct"/>
            <w:gridSpan w:val="2"/>
            <w:vAlign w:val="center"/>
          </w:tcPr>
          <w:p w:rsidR="002F4152" w:rsidRPr="000D714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493,647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F4152" w:rsidRPr="000D714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A70FF9">
              <w:rPr>
                <w:color w:val="000000"/>
                <w:sz w:val="14"/>
                <w:szCs w:val="14"/>
                <w:lang w:val="uk-UA"/>
              </w:rPr>
              <w:t>493,647</w:t>
            </w:r>
          </w:p>
        </w:tc>
        <w:tc>
          <w:tcPr>
            <w:tcW w:w="378" w:type="pct"/>
          </w:tcPr>
          <w:p w:rsidR="002F4152" w:rsidRDefault="002F4152" w:rsidP="009B5745">
            <w:pPr>
              <w:jc w:val="center"/>
            </w:pPr>
            <w:r w:rsidRPr="00DE60BD">
              <w:t>-</w:t>
            </w:r>
          </w:p>
        </w:tc>
      </w:tr>
      <w:tr w:rsidR="002F4152" w:rsidRPr="00F15A9B" w:rsidTr="009B5745">
        <w:tc>
          <w:tcPr>
            <w:tcW w:w="174" w:type="pct"/>
          </w:tcPr>
          <w:p w:rsidR="002F4152" w:rsidRDefault="002F4152" w:rsidP="009B5745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F4152" w:rsidRPr="00A71914" w:rsidRDefault="002F4152" w:rsidP="009B5745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Капітальний ремонт гаражів Бучанської міської ради по вул. Енергетиків, 12 в м. Буча</w:t>
            </w:r>
          </w:p>
        </w:tc>
        <w:tc>
          <w:tcPr>
            <w:tcW w:w="421" w:type="pct"/>
            <w:gridSpan w:val="2"/>
            <w:vAlign w:val="center"/>
          </w:tcPr>
          <w:p w:rsidR="002F4152" w:rsidRPr="000D714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489,498</w:t>
            </w:r>
          </w:p>
        </w:tc>
        <w:tc>
          <w:tcPr>
            <w:tcW w:w="417" w:type="pct"/>
            <w:gridSpan w:val="2"/>
          </w:tcPr>
          <w:p w:rsidR="002F4152" w:rsidRDefault="002F4152" w:rsidP="009B5745">
            <w:pPr>
              <w:jc w:val="center"/>
            </w:pPr>
            <w:r w:rsidRPr="005C2B58">
              <w:rPr>
                <w:color w:val="000000"/>
                <w:sz w:val="14"/>
                <w:szCs w:val="14"/>
                <w:lang w:val="uk-UA"/>
              </w:rPr>
              <w:t>2019-2021</w:t>
            </w:r>
          </w:p>
        </w:tc>
        <w:tc>
          <w:tcPr>
            <w:tcW w:w="464" w:type="pct"/>
            <w:gridSpan w:val="2"/>
            <w:vAlign w:val="center"/>
          </w:tcPr>
          <w:p w:rsidR="002F4152" w:rsidRPr="000D714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489,498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F4152" w:rsidRPr="000D714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A70FF9">
              <w:rPr>
                <w:color w:val="000000"/>
                <w:sz w:val="14"/>
                <w:szCs w:val="14"/>
                <w:lang w:val="uk-UA"/>
              </w:rPr>
              <w:t>489,498</w:t>
            </w:r>
          </w:p>
        </w:tc>
        <w:tc>
          <w:tcPr>
            <w:tcW w:w="378" w:type="pct"/>
          </w:tcPr>
          <w:p w:rsidR="002F4152" w:rsidRDefault="002F4152" w:rsidP="009B5745">
            <w:pPr>
              <w:jc w:val="center"/>
            </w:pPr>
            <w:r w:rsidRPr="00DE60BD">
              <w:t>-</w:t>
            </w:r>
          </w:p>
        </w:tc>
      </w:tr>
      <w:tr w:rsidR="002F4152" w:rsidRPr="00F15A9B" w:rsidTr="009B5745">
        <w:tc>
          <w:tcPr>
            <w:tcW w:w="174" w:type="pct"/>
          </w:tcPr>
          <w:p w:rsidR="002F4152" w:rsidRDefault="002F4152" w:rsidP="009B5745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F4152" w:rsidRPr="00A71914" w:rsidRDefault="002F4152" w:rsidP="009B5745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Капітальний ремонт мереж зовнішнього освітлення території комунальної власності поруч з ТК «Варшавський» в м. Буча</w:t>
            </w:r>
          </w:p>
        </w:tc>
        <w:tc>
          <w:tcPr>
            <w:tcW w:w="421" w:type="pct"/>
            <w:gridSpan w:val="2"/>
            <w:vAlign w:val="center"/>
          </w:tcPr>
          <w:p w:rsidR="002F4152" w:rsidRPr="000D714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136,069</w:t>
            </w:r>
          </w:p>
        </w:tc>
        <w:tc>
          <w:tcPr>
            <w:tcW w:w="417" w:type="pct"/>
            <w:gridSpan w:val="2"/>
          </w:tcPr>
          <w:p w:rsidR="002F4152" w:rsidRDefault="002F4152" w:rsidP="009B5745">
            <w:pPr>
              <w:jc w:val="center"/>
            </w:pPr>
            <w:r w:rsidRPr="005C2B58">
              <w:rPr>
                <w:color w:val="000000"/>
                <w:sz w:val="14"/>
                <w:szCs w:val="14"/>
                <w:lang w:val="uk-UA"/>
              </w:rPr>
              <w:t>2019-2021</w:t>
            </w:r>
          </w:p>
        </w:tc>
        <w:tc>
          <w:tcPr>
            <w:tcW w:w="464" w:type="pct"/>
            <w:gridSpan w:val="2"/>
            <w:vAlign w:val="center"/>
          </w:tcPr>
          <w:p w:rsidR="002F4152" w:rsidRPr="000D714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136,069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F4152" w:rsidRPr="000D714C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136,069</w:t>
            </w:r>
          </w:p>
        </w:tc>
        <w:tc>
          <w:tcPr>
            <w:tcW w:w="378" w:type="pct"/>
          </w:tcPr>
          <w:p w:rsidR="002F4152" w:rsidRDefault="002F4152" w:rsidP="009B5745">
            <w:pPr>
              <w:jc w:val="center"/>
            </w:pPr>
            <w:r w:rsidRPr="00DE60BD">
              <w:t>-</w:t>
            </w:r>
          </w:p>
        </w:tc>
      </w:tr>
      <w:tr w:rsidR="002F4152" w:rsidRPr="00F15A9B" w:rsidTr="009B5745">
        <w:tc>
          <w:tcPr>
            <w:tcW w:w="174" w:type="pct"/>
          </w:tcPr>
          <w:p w:rsidR="002F4152" w:rsidRPr="00CB0763" w:rsidRDefault="002F4152" w:rsidP="009B5745">
            <w:pPr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F4152" w:rsidRPr="00A71914" w:rsidRDefault="002F4152" w:rsidP="009B5745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Капітальний ремонт мереж вуличного освітлення по вул. Дунаєвського в м. Буча</w:t>
            </w:r>
          </w:p>
        </w:tc>
        <w:tc>
          <w:tcPr>
            <w:tcW w:w="421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84,558</w:t>
            </w:r>
          </w:p>
        </w:tc>
        <w:tc>
          <w:tcPr>
            <w:tcW w:w="417" w:type="pct"/>
            <w:gridSpan w:val="2"/>
          </w:tcPr>
          <w:p w:rsidR="002F4152" w:rsidRDefault="002F4152" w:rsidP="009B5745">
            <w:pPr>
              <w:jc w:val="center"/>
            </w:pPr>
            <w:r w:rsidRPr="005C2B58">
              <w:rPr>
                <w:color w:val="000000"/>
                <w:sz w:val="14"/>
                <w:szCs w:val="14"/>
                <w:lang w:val="uk-UA"/>
              </w:rPr>
              <w:t>2019-2021</w:t>
            </w:r>
          </w:p>
        </w:tc>
        <w:tc>
          <w:tcPr>
            <w:tcW w:w="46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84,558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84,558</w:t>
            </w:r>
          </w:p>
        </w:tc>
        <w:tc>
          <w:tcPr>
            <w:tcW w:w="378" w:type="pct"/>
          </w:tcPr>
          <w:p w:rsidR="002F4152" w:rsidRDefault="002F4152" w:rsidP="009B5745">
            <w:pPr>
              <w:jc w:val="center"/>
            </w:pPr>
            <w:r w:rsidRPr="00DE60BD">
              <w:t>-</w:t>
            </w:r>
          </w:p>
        </w:tc>
      </w:tr>
      <w:tr w:rsidR="002F4152" w:rsidRPr="00F15A9B" w:rsidTr="009B5745">
        <w:tc>
          <w:tcPr>
            <w:tcW w:w="174" w:type="pct"/>
          </w:tcPr>
          <w:p w:rsidR="002F4152" w:rsidRDefault="002F4152" w:rsidP="009B5745">
            <w:pPr>
              <w:jc w:val="center"/>
            </w:pPr>
            <w:r w:rsidRPr="00CB0763"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F4152" w:rsidRPr="00A71914" w:rsidRDefault="002F4152" w:rsidP="009B5745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Капітальний ремонт мереж вуличного освітлення по вул. Кондратюка в м. Буча</w:t>
            </w:r>
          </w:p>
        </w:tc>
        <w:tc>
          <w:tcPr>
            <w:tcW w:w="421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57,239</w:t>
            </w:r>
          </w:p>
        </w:tc>
        <w:tc>
          <w:tcPr>
            <w:tcW w:w="417" w:type="pct"/>
            <w:gridSpan w:val="2"/>
          </w:tcPr>
          <w:p w:rsidR="002F4152" w:rsidRDefault="002F4152" w:rsidP="009B5745">
            <w:pPr>
              <w:jc w:val="center"/>
            </w:pPr>
            <w:r w:rsidRPr="005C2B58">
              <w:rPr>
                <w:color w:val="000000"/>
                <w:sz w:val="14"/>
                <w:szCs w:val="14"/>
                <w:lang w:val="uk-UA"/>
              </w:rPr>
              <w:t>2019-2021</w:t>
            </w:r>
          </w:p>
        </w:tc>
        <w:tc>
          <w:tcPr>
            <w:tcW w:w="46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57,239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57,239</w:t>
            </w:r>
          </w:p>
        </w:tc>
        <w:tc>
          <w:tcPr>
            <w:tcW w:w="378" w:type="pct"/>
          </w:tcPr>
          <w:p w:rsidR="002F4152" w:rsidRDefault="002F4152" w:rsidP="009B5745">
            <w:pPr>
              <w:jc w:val="center"/>
            </w:pPr>
            <w:r w:rsidRPr="00DE60BD">
              <w:t>-</w:t>
            </w:r>
          </w:p>
        </w:tc>
      </w:tr>
      <w:tr w:rsidR="002F4152" w:rsidRPr="00F15A9B" w:rsidTr="009B5745">
        <w:tc>
          <w:tcPr>
            <w:tcW w:w="174" w:type="pct"/>
          </w:tcPr>
          <w:p w:rsidR="002F4152" w:rsidRDefault="002F4152" w:rsidP="009B5745">
            <w:pPr>
              <w:jc w:val="center"/>
            </w:pPr>
            <w:r w:rsidRPr="00CB0763"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F4152" w:rsidRPr="00A71914" w:rsidRDefault="002F4152" w:rsidP="009B5745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 xml:space="preserve">Капітальний ремонт мереж </w:t>
            </w:r>
            <w:r w:rsidRPr="007F76EB">
              <w:rPr>
                <w:sz w:val="14"/>
                <w:szCs w:val="14"/>
                <w:lang w:val="uk-UA"/>
              </w:rPr>
              <w:t xml:space="preserve">вуличного освітлення по вул. </w:t>
            </w:r>
            <w:r>
              <w:rPr>
                <w:sz w:val="14"/>
                <w:szCs w:val="14"/>
                <w:lang w:val="uk-UA"/>
              </w:rPr>
              <w:t>Коновальця</w:t>
            </w:r>
            <w:r w:rsidRPr="007F76EB">
              <w:rPr>
                <w:sz w:val="14"/>
                <w:szCs w:val="14"/>
                <w:lang w:val="uk-UA"/>
              </w:rPr>
              <w:t xml:space="preserve"> в м. Буча</w:t>
            </w:r>
          </w:p>
        </w:tc>
        <w:tc>
          <w:tcPr>
            <w:tcW w:w="421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104,267</w:t>
            </w:r>
          </w:p>
        </w:tc>
        <w:tc>
          <w:tcPr>
            <w:tcW w:w="417" w:type="pct"/>
            <w:gridSpan w:val="2"/>
          </w:tcPr>
          <w:p w:rsidR="002F4152" w:rsidRDefault="002F4152" w:rsidP="009B5745">
            <w:pPr>
              <w:jc w:val="center"/>
            </w:pPr>
            <w:r w:rsidRPr="005C2B58">
              <w:rPr>
                <w:color w:val="000000"/>
                <w:sz w:val="14"/>
                <w:szCs w:val="14"/>
                <w:lang w:val="uk-UA"/>
              </w:rPr>
              <w:t>2019-2021</w:t>
            </w:r>
          </w:p>
        </w:tc>
        <w:tc>
          <w:tcPr>
            <w:tcW w:w="46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104,267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104,267</w:t>
            </w:r>
          </w:p>
        </w:tc>
        <w:tc>
          <w:tcPr>
            <w:tcW w:w="378" w:type="pct"/>
          </w:tcPr>
          <w:p w:rsidR="002F4152" w:rsidRDefault="002F4152" w:rsidP="009B5745">
            <w:pPr>
              <w:jc w:val="center"/>
            </w:pPr>
            <w:r w:rsidRPr="00DE60BD">
              <w:t>-</w:t>
            </w:r>
          </w:p>
        </w:tc>
      </w:tr>
      <w:tr w:rsidR="002F4152" w:rsidRPr="00F15A9B" w:rsidTr="009B5745">
        <w:tc>
          <w:tcPr>
            <w:tcW w:w="174" w:type="pct"/>
          </w:tcPr>
          <w:p w:rsidR="002F4152" w:rsidRDefault="002F4152" w:rsidP="009B5745">
            <w:pPr>
              <w:jc w:val="center"/>
            </w:pPr>
            <w:r w:rsidRPr="00CB0763"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F4152" w:rsidRPr="00A71914" w:rsidRDefault="002F4152" w:rsidP="009B5745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 xml:space="preserve">Капітальний ремонт мереж </w:t>
            </w:r>
            <w:r w:rsidRPr="007F76EB">
              <w:rPr>
                <w:sz w:val="14"/>
                <w:szCs w:val="14"/>
                <w:lang w:val="uk-UA"/>
              </w:rPr>
              <w:t xml:space="preserve">вуличного освітлення по вул. </w:t>
            </w:r>
            <w:r>
              <w:rPr>
                <w:sz w:val="14"/>
                <w:szCs w:val="14"/>
                <w:lang w:val="uk-UA"/>
              </w:rPr>
              <w:t>Світличного</w:t>
            </w:r>
            <w:r w:rsidRPr="007F76EB">
              <w:rPr>
                <w:sz w:val="14"/>
                <w:szCs w:val="14"/>
                <w:lang w:val="uk-UA"/>
              </w:rPr>
              <w:t xml:space="preserve"> в м. Буча</w:t>
            </w:r>
          </w:p>
        </w:tc>
        <w:tc>
          <w:tcPr>
            <w:tcW w:w="421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42,147</w:t>
            </w:r>
          </w:p>
        </w:tc>
        <w:tc>
          <w:tcPr>
            <w:tcW w:w="417" w:type="pct"/>
            <w:gridSpan w:val="2"/>
          </w:tcPr>
          <w:p w:rsidR="002F4152" w:rsidRDefault="002F4152" w:rsidP="009B5745">
            <w:pPr>
              <w:jc w:val="center"/>
            </w:pPr>
            <w:r w:rsidRPr="005C2B58">
              <w:rPr>
                <w:color w:val="000000"/>
                <w:sz w:val="14"/>
                <w:szCs w:val="14"/>
                <w:lang w:val="uk-UA"/>
              </w:rPr>
              <w:t>2019-2021</w:t>
            </w:r>
          </w:p>
        </w:tc>
        <w:tc>
          <w:tcPr>
            <w:tcW w:w="46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42,147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42,147</w:t>
            </w:r>
          </w:p>
        </w:tc>
        <w:tc>
          <w:tcPr>
            <w:tcW w:w="378" w:type="pct"/>
          </w:tcPr>
          <w:p w:rsidR="002F4152" w:rsidRDefault="002F4152" w:rsidP="009B5745">
            <w:pPr>
              <w:jc w:val="center"/>
            </w:pPr>
            <w:r w:rsidRPr="00DE60BD">
              <w:t>-</w:t>
            </w:r>
          </w:p>
        </w:tc>
      </w:tr>
      <w:tr w:rsidR="002F4152" w:rsidRPr="00F15A9B" w:rsidTr="009B5745">
        <w:tc>
          <w:tcPr>
            <w:tcW w:w="174" w:type="pct"/>
          </w:tcPr>
          <w:p w:rsidR="002F4152" w:rsidRDefault="002F4152" w:rsidP="009B5745">
            <w:pPr>
              <w:jc w:val="center"/>
            </w:pPr>
            <w:r w:rsidRPr="00CB0763"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F4152" w:rsidRPr="00A71914" w:rsidRDefault="002F4152" w:rsidP="009B5745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 xml:space="preserve">Капітальний ремонт мереж </w:t>
            </w:r>
            <w:r w:rsidRPr="007F76EB">
              <w:rPr>
                <w:sz w:val="14"/>
                <w:szCs w:val="14"/>
                <w:lang w:val="uk-UA"/>
              </w:rPr>
              <w:t xml:space="preserve">вуличного освітлення по вул. </w:t>
            </w:r>
            <w:r>
              <w:rPr>
                <w:sz w:val="14"/>
                <w:szCs w:val="14"/>
                <w:lang w:val="uk-UA"/>
              </w:rPr>
              <w:t>Солов’яненка</w:t>
            </w:r>
            <w:r w:rsidRPr="007F76EB">
              <w:rPr>
                <w:sz w:val="14"/>
                <w:szCs w:val="14"/>
                <w:lang w:val="uk-UA"/>
              </w:rPr>
              <w:t xml:space="preserve"> в м. Буча</w:t>
            </w:r>
          </w:p>
        </w:tc>
        <w:tc>
          <w:tcPr>
            <w:tcW w:w="421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28,619</w:t>
            </w:r>
          </w:p>
        </w:tc>
        <w:tc>
          <w:tcPr>
            <w:tcW w:w="417" w:type="pct"/>
            <w:gridSpan w:val="2"/>
          </w:tcPr>
          <w:p w:rsidR="002F4152" w:rsidRDefault="002F4152" w:rsidP="009B5745">
            <w:pPr>
              <w:jc w:val="center"/>
            </w:pPr>
            <w:r w:rsidRPr="005C2B58">
              <w:rPr>
                <w:color w:val="000000"/>
                <w:sz w:val="14"/>
                <w:szCs w:val="14"/>
                <w:lang w:val="uk-UA"/>
              </w:rPr>
              <w:t>2019-2021</w:t>
            </w:r>
          </w:p>
        </w:tc>
        <w:tc>
          <w:tcPr>
            <w:tcW w:w="46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28,619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F4152" w:rsidRPr="000F19BC" w:rsidRDefault="002F4152" w:rsidP="009B5745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F4152" w:rsidRDefault="002F4152" w:rsidP="009B5745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28,619</w:t>
            </w:r>
          </w:p>
        </w:tc>
        <w:tc>
          <w:tcPr>
            <w:tcW w:w="378" w:type="pct"/>
          </w:tcPr>
          <w:p w:rsidR="002F4152" w:rsidRDefault="002F4152" w:rsidP="009B5745">
            <w:pPr>
              <w:jc w:val="center"/>
            </w:pPr>
            <w:r w:rsidRPr="00DE60BD">
              <w:t>-</w:t>
            </w:r>
          </w:p>
        </w:tc>
      </w:tr>
    </w:tbl>
    <w:p w:rsidR="002F4152" w:rsidRDefault="002F4152" w:rsidP="002F4152">
      <w:pPr>
        <w:spacing w:line="216" w:lineRule="auto"/>
        <w:ind w:right="-6"/>
        <w:rPr>
          <w:b/>
          <w:lang w:val="uk-UA"/>
        </w:rPr>
      </w:pPr>
    </w:p>
    <w:p w:rsidR="002F4152" w:rsidRDefault="002F4152" w:rsidP="002F4152">
      <w:pPr>
        <w:spacing w:line="216" w:lineRule="auto"/>
        <w:ind w:right="-6"/>
        <w:rPr>
          <w:b/>
        </w:rPr>
      </w:pPr>
    </w:p>
    <w:p w:rsidR="002F4152" w:rsidRDefault="002F4152" w:rsidP="002F4152">
      <w:pPr>
        <w:spacing w:line="216" w:lineRule="auto"/>
        <w:ind w:right="-6"/>
        <w:rPr>
          <w:b/>
        </w:rPr>
      </w:pPr>
    </w:p>
    <w:p w:rsidR="002F4152" w:rsidRDefault="002F4152" w:rsidP="002F4152">
      <w:pPr>
        <w:spacing w:line="216" w:lineRule="auto"/>
        <w:ind w:right="-6"/>
        <w:rPr>
          <w:b/>
        </w:rPr>
      </w:pPr>
    </w:p>
    <w:p w:rsidR="002F4152" w:rsidRDefault="002F4152" w:rsidP="002F4152">
      <w:pPr>
        <w:spacing w:line="216" w:lineRule="auto"/>
        <w:ind w:right="-6"/>
        <w:rPr>
          <w:b/>
          <w:lang w:val="uk-UA"/>
        </w:rPr>
      </w:pPr>
      <w:r w:rsidRPr="001171CE">
        <w:rPr>
          <w:b/>
        </w:rPr>
        <w:t xml:space="preserve">Секретар ради                                                                                                     </w:t>
      </w:r>
      <w:r>
        <w:rPr>
          <w:b/>
          <w:lang w:val="uk-UA"/>
        </w:rPr>
        <w:t xml:space="preserve">                                                                                             </w:t>
      </w:r>
      <w:r w:rsidRPr="001171CE">
        <w:rPr>
          <w:b/>
        </w:rPr>
        <w:t xml:space="preserve"> </w:t>
      </w:r>
      <w:r>
        <w:rPr>
          <w:b/>
          <w:lang w:val="uk-UA"/>
        </w:rPr>
        <w:t xml:space="preserve">В.П. </w:t>
      </w:r>
      <w:r w:rsidRPr="001171CE">
        <w:rPr>
          <w:b/>
        </w:rPr>
        <w:t xml:space="preserve">Олексюк </w:t>
      </w:r>
    </w:p>
    <w:p w:rsidR="002F4152" w:rsidRDefault="002F4152"/>
    <w:sectPr w:rsidR="002F4152" w:rsidSect="00354CB8">
      <w:pgSz w:w="16838" w:h="11906" w:orient="landscape"/>
      <w:pgMar w:top="284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2E"/>
    <w:rsid w:val="002F4152"/>
    <w:rsid w:val="004D4E27"/>
    <w:rsid w:val="005F772E"/>
    <w:rsid w:val="0066467D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026B"/>
  <w15:chartTrackingRefBased/>
  <w15:docId w15:val="{1CE26DF7-AE9E-4EC7-9272-BA18CF5D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467D"/>
    <w:pPr>
      <w:ind w:left="720"/>
      <w:contextualSpacing/>
    </w:pPr>
  </w:style>
  <w:style w:type="character" w:styleId="a4">
    <w:name w:val="Subtle Emphasis"/>
    <w:uiPriority w:val="99"/>
    <w:qFormat/>
    <w:rsid w:val="0066467D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2019-10-04T12:52:00Z</dcterms:created>
  <dcterms:modified xsi:type="dcterms:W3CDTF">2019-10-04T12:53:00Z</dcterms:modified>
</cp:coreProperties>
</file>